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</w:rPr>
        <w:alias w:val="Pirkimo pavadinimas"/>
        <w:tag w:val="Pirkimo pavadinimas"/>
        <w:id w:val="304740216"/>
        <w:placeholder>
          <w:docPart w:val="508B00663803487B894EBBDAC8EB741C"/>
        </w:placeholder>
      </w:sdtPr>
      <w:sdtContent>
        <w:p w14:paraId="021EC7AE" w14:textId="77777777" w:rsidR="00E03163" w:rsidRDefault="00E03163" w:rsidP="00E03163">
          <w:pPr>
            <w:tabs>
              <w:tab w:val="left" w:pos="8137"/>
            </w:tabs>
            <w:spacing w:before="60" w:after="60"/>
            <w:jc w:val="center"/>
            <w:rPr>
              <w:b/>
              <w:bCs/>
            </w:rPr>
          </w:pPr>
          <w:r w:rsidRPr="00920F4E">
            <w:rPr>
              <w:b/>
              <w:bCs/>
            </w:rPr>
            <w:t>(PU-14363/25) [ITP] Asfalto freza</w:t>
          </w:r>
        </w:p>
      </w:sdtContent>
    </w:sdt>
    <w:bookmarkEnd w:id="4" w:displacedByCustomXml="prev"/>
    <w:p w14:paraId="0FB4D5B4" w14:textId="77777777" w:rsidR="003357DE" w:rsidRDefault="003357DE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yperlink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756CBF6D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3B31C6">
        <w:rPr>
          <w:sz w:val="22"/>
          <w:szCs w:val="22"/>
        </w:rPr>
        <w:t xml:space="preserve"> ir </w:t>
      </w:r>
      <w:r w:rsidR="00E03163">
        <w:rPr>
          <w:sz w:val="22"/>
          <w:szCs w:val="22"/>
        </w:rPr>
        <w:t>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5BC4F2D2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yperlink"/>
            <w:color w:val="000000"/>
            <w:sz w:val="22"/>
            <w:szCs w:val="22"/>
          </w:rPr>
          <w:t>lentel</w:t>
        </w:r>
      </w:hyperlink>
      <w:r>
        <w:rPr>
          <w:rStyle w:val="Hyperlink"/>
          <w:color w:val="000000"/>
          <w:sz w:val="22"/>
          <w:szCs w:val="22"/>
        </w:rPr>
        <w:t>ę</w:t>
      </w:r>
      <w:r w:rsidRPr="004A2FCC">
        <w:rPr>
          <w:rStyle w:val="Hyperlink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vAlign w:val="bottom"/>
          </w:tcPr>
          <w:p w14:paraId="2210B5C8" w14:textId="55B171F5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Header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5B030EEB" w:rsidR="007A7F45" w:rsidRPr="00E03163" w:rsidRDefault="00E03163" w:rsidP="003A48C3">
            <w:pPr>
              <w:rPr>
                <w:sz w:val="22"/>
                <w:szCs w:val="22"/>
                <w:shd w:val="clear" w:color="auto" w:fill="FFFFFF"/>
              </w:rPr>
            </w:pPr>
            <w:r w:rsidRPr="00E03163">
              <w:t>Asfalo freza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09E21DB9" w14:textId="4B3101B9" w:rsidR="007A7F45" w:rsidRPr="002E171D" w:rsidRDefault="00E03163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13685158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 w:rsidR="003357DE">
        <w:rPr>
          <w:sz w:val="22"/>
          <w:szCs w:val="22"/>
        </w:rPr>
        <w:t xml:space="preserve">ų </w:t>
      </w:r>
      <w:r w:rsidRPr="004A2FCC">
        <w:rPr>
          <w:sz w:val="22"/>
          <w:szCs w:val="22"/>
        </w:rPr>
        <w:t>techninių aptarnavimų kaina (C</w:t>
      </w:r>
      <w:r w:rsidR="00CA4909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yperlink"/>
            <w:color w:val="000000"/>
            <w:sz w:val="22"/>
            <w:szCs w:val="22"/>
          </w:rPr>
          <w:t>lentel</w:t>
        </w:r>
      </w:hyperlink>
      <w:r w:rsidRPr="004A2FCC">
        <w:rPr>
          <w:rStyle w:val="Hyperlink"/>
          <w:sz w:val="22"/>
          <w:szCs w:val="22"/>
        </w:rPr>
        <w:t>ę.</w:t>
      </w:r>
      <w:r w:rsidRPr="004A2FCC">
        <w:rPr>
          <w:rStyle w:val="Hyperlink"/>
          <w:sz w:val="22"/>
          <w:szCs w:val="22"/>
          <w:u w:val="none"/>
        </w:rPr>
        <w:t xml:space="preserve"> </w:t>
      </w:r>
      <w:r>
        <w:rPr>
          <w:rStyle w:val="Hyperlink"/>
          <w:sz w:val="22"/>
          <w:szCs w:val="22"/>
          <w:u w:val="none"/>
        </w:rPr>
        <w:t>A</w:t>
      </w:r>
      <w:r w:rsidRPr="004A2FCC">
        <w:rPr>
          <w:rStyle w:val="Hyperlink"/>
          <w:sz w:val="22"/>
          <w:szCs w:val="22"/>
          <w:u w:val="none"/>
        </w:rPr>
        <w:t>tsižvelg</w:t>
      </w:r>
      <w:r>
        <w:rPr>
          <w:rStyle w:val="Hyperlink"/>
          <w:sz w:val="22"/>
          <w:szCs w:val="22"/>
          <w:u w:val="none"/>
        </w:rPr>
        <w:t>iant</w:t>
      </w:r>
      <w:r w:rsidRPr="004A2FCC">
        <w:rPr>
          <w:rStyle w:val="Hyperlink"/>
          <w:sz w:val="22"/>
          <w:szCs w:val="22"/>
          <w:u w:val="none"/>
        </w:rPr>
        <w:t xml:space="preserve"> į </w:t>
      </w:r>
      <w:r>
        <w:rPr>
          <w:rStyle w:val="Hyperlink"/>
          <w:sz w:val="22"/>
          <w:szCs w:val="22"/>
          <w:u w:val="none"/>
        </w:rPr>
        <w:t xml:space="preserve">siūlomų prekių </w:t>
      </w:r>
      <w:r w:rsidRPr="004A2FCC">
        <w:rPr>
          <w:rStyle w:val="Hyperlink"/>
          <w:sz w:val="22"/>
          <w:szCs w:val="22"/>
          <w:u w:val="none"/>
        </w:rPr>
        <w:t>gamintojo rekomendacijas</w:t>
      </w:r>
      <w:r>
        <w:rPr>
          <w:rStyle w:val="Hyperlink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2AAC89ED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lastRenderedPageBreak/>
              <w:t>SIŪLOMA PRIVALOMŲ TECHNINIŲ APTARNAVIMŲ KAINA (C</w:t>
            </w:r>
            <w:r w:rsidR="00CA4909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7E24F1F7" w:rsidR="00D42D58" w:rsidRPr="003C1CDD" w:rsidRDefault="00E03163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09A4C806" w:rsidR="00D42D58" w:rsidRPr="003C1CDD" w:rsidRDefault="00E03163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677C28B1" w:rsidR="00D42D58" w:rsidRPr="003C1CDD" w:rsidRDefault="00E03163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13C5D1B1" w:rsidR="00D42D58" w:rsidRPr="003C1CDD" w:rsidRDefault="00E03163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4C4A88C8" w:rsidR="007A7F45" w:rsidRPr="003C1CDD" w:rsidRDefault="00E03163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4EF214B8" w14:textId="626E485B" w:rsidR="003B31C6" w:rsidRPr="007B5A3B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1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4395BA45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3B31C6">
        <w:rPr>
          <w:rFonts w:eastAsia="Calibri"/>
          <w:b/>
          <w:bCs/>
          <w:sz w:val="22"/>
          <w:szCs w:val="22"/>
        </w:rPr>
        <w:t xml:space="preserve"> </w:t>
      </w:r>
      <w:r w:rsidRPr="00597948">
        <w:rPr>
          <w:rFonts w:eastAsia="Calibri"/>
          <w:b/>
          <w:bCs/>
          <w:sz w:val="22"/>
          <w:szCs w:val="22"/>
        </w:rPr>
        <w:t xml:space="preserve">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16512122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E03163">
        <w:rPr>
          <w:b/>
          <w:bCs/>
          <w:sz w:val="22"/>
          <w:szCs w:val="22"/>
        </w:rPr>
        <w:t>3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29B4DE69" w:rsidR="000A1A7C" w:rsidRDefault="00E03163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3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984"/>
        <w:gridCol w:w="3119"/>
        <w:gridCol w:w="2410"/>
      </w:tblGrid>
      <w:tr w:rsidR="002E171D" w:rsidRPr="00597948" w14:paraId="5400D202" w14:textId="77777777" w:rsidTr="00E03163">
        <w:trPr>
          <w:trHeight w:val="242"/>
          <w:jc w:val="center"/>
        </w:trPr>
        <w:tc>
          <w:tcPr>
            <w:tcW w:w="2547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984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3119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E03163" w:rsidRPr="00597948" w14:paraId="50551886" w14:textId="77777777" w:rsidTr="00E03163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7BFC528F" w:rsidR="00E03163" w:rsidRPr="003357DE" w:rsidRDefault="00E03163" w:rsidP="00E0316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85" w:type="dxa"/>
            <w:vAlign w:val="center"/>
          </w:tcPr>
          <w:p w14:paraId="232CCD67" w14:textId="775102D7" w:rsidR="00E03163" w:rsidRPr="00E03163" w:rsidRDefault="00E03163" w:rsidP="00E0316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16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1984" w:type="dxa"/>
            <w:vAlign w:val="center"/>
          </w:tcPr>
          <w:p w14:paraId="2D75A105" w14:textId="79E6EA83" w:rsidR="00E03163" w:rsidRPr="00E03163" w:rsidRDefault="00E03163" w:rsidP="00E03163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16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daugiau 180 k.d.</w:t>
            </w:r>
          </w:p>
        </w:tc>
        <w:tc>
          <w:tcPr>
            <w:tcW w:w="3119" w:type="dxa"/>
            <w:vAlign w:val="center"/>
          </w:tcPr>
          <w:p w14:paraId="750ABCE0" w14:textId="2ABF9FE6" w:rsidR="00E03163" w:rsidRPr="00E03163" w:rsidRDefault="00E03163" w:rsidP="00E0316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16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</w:tcPr>
          <w:p w14:paraId="37FCDBB4" w14:textId="77777777" w:rsidR="00E03163" w:rsidRPr="00597948" w:rsidRDefault="00E03163" w:rsidP="00E0316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E03163" w:rsidRPr="00597948" w:rsidRDefault="00E03163" w:rsidP="00E0316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E03163" w:rsidRPr="00597948" w:rsidRDefault="00E03163" w:rsidP="00E0316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E03163" w:rsidRPr="00597948" w:rsidRDefault="00E03163" w:rsidP="00E0316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E03163" w:rsidRPr="00597948" w14:paraId="40E313B1" w14:textId="77777777" w:rsidTr="00E03163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201D9DA2" w:rsidR="00E03163" w:rsidRPr="003357DE" w:rsidRDefault="00E03163" w:rsidP="00E0316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85" w:type="dxa"/>
            <w:vAlign w:val="center"/>
          </w:tcPr>
          <w:p w14:paraId="60AA41B5" w14:textId="1465FB39" w:rsidR="00E03163" w:rsidRPr="00E03163" w:rsidRDefault="00E03163" w:rsidP="00E0316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163">
              <w:rPr>
                <w:rStyle w:val="Laukeliai"/>
                <w:rFonts w:ascii="Times New Roman" w:hAnsi="Times New Roman"/>
                <w:sz w:val="22"/>
                <w:szCs w:val="22"/>
              </w:rPr>
              <w:t>Suteikiama garantija</w:t>
            </w:r>
          </w:p>
        </w:tc>
        <w:tc>
          <w:tcPr>
            <w:tcW w:w="1984" w:type="dxa"/>
            <w:vAlign w:val="center"/>
          </w:tcPr>
          <w:p w14:paraId="10436B98" w14:textId="276363D2" w:rsidR="00E03163" w:rsidRPr="00E03163" w:rsidRDefault="00E03163" w:rsidP="00E0316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16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</w:tc>
        <w:tc>
          <w:tcPr>
            <w:tcW w:w="3119" w:type="dxa"/>
            <w:vAlign w:val="center"/>
          </w:tcPr>
          <w:p w14:paraId="7EA7A773" w14:textId="2AF925EA" w:rsidR="00E03163" w:rsidRPr="00E03163" w:rsidRDefault="00E03163" w:rsidP="00E0316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16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5B9CC1ED" w14:textId="77777777" w:rsidR="00E03163" w:rsidRPr="00597948" w:rsidRDefault="00E03163" w:rsidP="00E0316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E03163" w:rsidRPr="00597948" w:rsidRDefault="00E03163" w:rsidP="00E0316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E03163" w:rsidRPr="00597948" w:rsidRDefault="00E03163" w:rsidP="00E0316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E03163" w:rsidRPr="00597948" w14:paraId="2AE4D13E" w14:textId="77777777" w:rsidTr="00E03163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3D9617D1" w:rsidR="00E03163" w:rsidRPr="003357DE" w:rsidRDefault="00E03163" w:rsidP="00E03163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1985" w:type="dxa"/>
            <w:vAlign w:val="center"/>
          </w:tcPr>
          <w:p w14:paraId="0865F87A" w14:textId="33304572" w:rsidR="00E03163" w:rsidRPr="00E03163" w:rsidRDefault="00E03163" w:rsidP="00E03163">
            <w:pPr>
              <w:ind w:left="29"/>
              <w:jc w:val="both"/>
              <w:rPr>
                <w:sz w:val="22"/>
                <w:szCs w:val="22"/>
              </w:rPr>
            </w:pPr>
            <w:r w:rsidRPr="00E0316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Integruota aukšto slėgio plovimo sistema</w:t>
            </w:r>
          </w:p>
        </w:tc>
        <w:tc>
          <w:tcPr>
            <w:tcW w:w="1984" w:type="dxa"/>
            <w:vAlign w:val="center"/>
          </w:tcPr>
          <w:p w14:paraId="4AFA0303" w14:textId="5DE4EC2C" w:rsidR="00E03163" w:rsidRPr="00E03163" w:rsidRDefault="00E03163" w:rsidP="00E0316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E0316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Nėra</w:t>
            </w:r>
          </w:p>
        </w:tc>
        <w:tc>
          <w:tcPr>
            <w:tcW w:w="3119" w:type="dxa"/>
            <w:vAlign w:val="center"/>
          </w:tcPr>
          <w:p w14:paraId="745267BF" w14:textId="324531F2" w:rsidR="00E03163" w:rsidRPr="00E03163" w:rsidRDefault="00E03163" w:rsidP="00E03163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0316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Įranga komplektuojama su integruota aukšto slėgio plovimo sistema, skirta frezos konstrukcinių dalių, būgno, konvejerio bei mašinos išorinių paviršių valymui po darbo.</w:t>
            </w:r>
            <w:r w:rsidRPr="00E03163">
              <w:rPr>
                <w:sz w:val="22"/>
                <w:szCs w:val="22"/>
              </w:rPr>
              <w:t xml:space="preserve"> </w:t>
            </w:r>
            <w:r w:rsidRPr="00E0316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Sistema turi turėti vandens siurblį, užtikrinantį ne mažesnį kaip 120 bar slėgį, ir lankstų žarnų komplektą su purkštuvu (pistoletu).</w:t>
            </w:r>
            <w:r w:rsidRPr="00E0316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br/>
              <w:t>Aukšto slėgio plovimo sistema turi būti integruota į mašiną ir naudoti tą patį vandens rezervuarą, iš kurio tiekiamas vanduo frezavimo būgnui aušinti.</w:t>
            </w:r>
          </w:p>
        </w:tc>
        <w:tc>
          <w:tcPr>
            <w:tcW w:w="2410" w:type="dxa"/>
          </w:tcPr>
          <w:p w14:paraId="21FE0C5E" w14:textId="77777777" w:rsidR="00E03163" w:rsidRPr="00597948" w:rsidRDefault="00E03163" w:rsidP="00E0316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E03163" w:rsidRPr="00597948" w:rsidRDefault="00E03163" w:rsidP="00E0316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E03163" w:rsidRPr="00597948" w:rsidRDefault="00E03163" w:rsidP="00E0316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E03163" w:rsidRPr="00597948" w14:paraId="7F80F4F2" w14:textId="77777777" w:rsidTr="00E03163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1FE714DE" w:rsidR="00E03163" w:rsidRPr="003357DE" w:rsidRDefault="00E03163" w:rsidP="00E03163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1985" w:type="dxa"/>
            <w:vAlign w:val="center"/>
          </w:tcPr>
          <w:p w14:paraId="42DDF7B6" w14:textId="2399E237" w:rsidR="00E03163" w:rsidRPr="00E03163" w:rsidRDefault="00E03163" w:rsidP="00E03163">
            <w:pPr>
              <w:ind w:left="29"/>
              <w:jc w:val="both"/>
              <w:rPr>
                <w:sz w:val="22"/>
                <w:szCs w:val="22"/>
              </w:rPr>
            </w:pPr>
            <w:r w:rsidRPr="00E0316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Nuotolinis operatoriaus valdymo pultas apačioje</w:t>
            </w:r>
          </w:p>
        </w:tc>
        <w:tc>
          <w:tcPr>
            <w:tcW w:w="1984" w:type="dxa"/>
            <w:vAlign w:val="center"/>
          </w:tcPr>
          <w:p w14:paraId="5874E4C5" w14:textId="61880E87" w:rsidR="00E03163" w:rsidRPr="00E03163" w:rsidRDefault="00E03163" w:rsidP="00E03163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0316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Nėra</w:t>
            </w:r>
          </w:p>
        </w:tc>
        <w:tc>
          <w:tcPr>
            <w:tcW w:w="3119" w:type="dxa"/>
            <w:vAlign w:val="center"/>
          </w:tcPr>
          <w:p w14:paraId="177949BD" w14:textId="3BA233E0" w:rsidR="00E03163" w:rsidRPr="00E03163" w:rsidRDefault="00E03163" w:rsidP="00E03163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0316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Įranga komplektuojama su papildomu valdymo pultu, įrengtu įrenginio apačioje (šalia frezavimo būgno zonos), skirtu valdyti pagrindines funkcijas – frezavimo būgno pakėlimą/nuleidimą, konvejerio judėjimą ir mašinos variklio užvedimą / sustabdymą, laikantis saugos reikalavimų.</w:t>
            </w:r>
          </w:p>
        </w:tc>
        <w:tc>
          <w:tcPr>
            <w:tcW w:w="2410" w:type="dxa"/>
          </w:tcPr>
          <w:p w14:paraId="708E6BDB" w14:textId="77777777" w:rsidR="00E03163" w:rsidRPr="00597948" w:rsidRDefault="00E03163" w:rsidP="00E0316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E03163" w:rsidRPr="00597948" w:rsidRDefault="00E03163" w:rsidP="00E0316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E03163" w:rsidRPr="00597948" w:rsidRDefault="00E03163" w:rsidP="00E0316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E03163" w:rsidRPr="00597948" w14:paraId="4ADA6719" w14:textId="77777777" w:rsidTr="00E03163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3F5A6A68" w:rsidR="00E03163" w:rsidRPr="003357DE" w:rsidRDefault="00E03163" w:rsidP="00E03163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1985" w:type="dxa"/>
            <w:vAlign w:val="center"/>
          </w:tcPr>
          <w:p w14:paraId="54F2BA04" w14:textId="58ACE241" w:rsidR="00E03163" w:rsidRPr="00E03163" w:rsidRDefault="00E03163" w:rsidP="00E03163">
            <w:pPr>
              <w:ind w:left="29"/>
              <w:jc w:val="both"/>
              <w:rPr>
                <w:sz w:val="22"/>
                <w:szCs w:val="22"/>
              </w:rPr>
            </w:pPr>
            <w:r w:rsidRPr="00E0316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Darbo našumo stebėjimo sistema</w:t>
            </w:r>
          </w:p>
        </w:tc>
        <w:tc>
          <w:tcPr>
            <w:tcW w:w="1984" w:type="dxa"/>
            <w:vAlign w:val="center"/>
          </w:tcPr>
          <w:p w14:paraId="7ED71480" w14:textId="7B70B532" w:rsidR="00E03163" w:rsidRPr="00E03163" w:rsidRDefault="00E03163" w:rsidP="00E03163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0316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Nėra</w:t>
            </w:r>
          </w:p>
        </w:tc>
        <w:tc>
          <w:tcPr>
            <w:tcW w:w="3119" w:type="dxa"/>
            <w:vAlign w:val="center"/>
          </w:tcPr>
          <w:p w14:paraId="1C3A65AB" w14:textId="2DE43A59" w:rsidR="00E03163" w:rsidRPr="00E03163" w:rsidRDefault="00E03163" w:rsidP="00E03163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0316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Įranga turi turėti integruotą ar gamyklinį funkcionalumą, leidžiantį automatiškai apskaičiuoti išfrezuotos dangos tūrį ir svorį pagal faktinį frezavimo gylį, plotį ir nuvažiuotą atstumą. Sistema turi generuoti darbo ataskaitą (m³, t, darbo laikas, degalų sąnaudos), eksportuojamą PDF, CSV ar kitu gamintojo numatytu formatu arba turi būti galimybė duomenis perduoti į darbo apskaitos sistemą interneto serveryje</w:t>
            </w:r>
            <w:r w:rsidRPr="00E03163">
              <w:rPr>
                <w:sz w:val="22"/>
                <w:szCs w:val="22"/>
              </w:rPr>
              <w:t xml:space="preserve">. </w:t>
            </w:r>
            <w:r w:rsidRPr="00E0316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Jei duomenų perdavimui į interneto serverį ar darbo apskaitos sistemą reikalinga programinės įrangos licencija arba prieigos prenumerata, ji turi būti įskaičiuota į įrangos kainą ir galioti ne trumpiau nei siūlomas garantinis laikotarpis.</w:t>
            </w:r>
          </w:p>
        </w:tc>
        <w:tc>
          <w:tcPr>
            <w:tcW w:w="2410" w:type="dxa"/>
          </w:tcPr>
          <w:p w14:paraId="018A159A" w14:textId="77777777" w:rsidR="00E03163" w:rsidRPr="00597948" w:rsidRDefault="00E03163" w:rsidP="00E0316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E03163" w:rsidRPr="00597948" w:rsidRDefault="00E03163" w:rsidP="00E0316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E03163" w:rsidRPr="00597948" w:rsidRDefault="00E03163" w:rsidP="00E0316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E03163" w:rsidRPr="00597948" w14:paraId="681443BA" w14:textId="77777777" w:rsidTr="00E03163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513AB6F4" w:rsidR="00E03163" w:rsidRPr="003357DE" w:rsidRDefault="00E03163" w:rsidP="00E03163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1985" w:type="dxa"/>
            <w:vAlign w:val="center"/>
          </w:tcPr>
          <w:p w14:paraId="42AC4DA6" w14:textId="279F337D" w:rsidR="00E03163" w:rsidRPr="00E03163" w:rsidRDefault="00E03163" w:rsidP="00E03163">
            <w:pPr>
              <w:ind w:left="29"/>
              <w:jc w:val="both"/>
              <w:rPr>
                <w:sz w:val="22"/>
                <w:szCs w:val="22"/>
              </w:rPr>
            </w:pPr>
            <w:r w:rsidRPr="00E03163">
              <w:rPr>
                <w:rFonts w:eastAsia="Courier New"/>
                <w:color w:val="000000"/>
                <w:sz w:val="22"/>
                <w:szCs w:val="22"/>
                <w:lang w:bidi="lt-LT"/>
              </w:rPr>
              <w:t>Vaizdo kamerų sistema</w:t>
            </w:r>
          </w:p>
        </w:tc>
        <w:tc>
          <w:tcPr>
            <w:tcW w:w="1984" w:type="dxa"/>
            <w:vAlign w:val="center"/>
          </w:tcPr>
          <w:p w14:paraId="672BB34B" w14:textId="2186FD02" w:rsidR="00E03163" w:rsidRPr="00E03163" w:rsidRDefault="00E03163" w:rsidP="00E03163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03163">
              <w:rPr>
                <w:sz w:val="22"/>
                <w:szCs w:val="22"/>
              </w:rPr>
              <w:t xml:space="preserve">Gamintojo numatyta ir įrengta frezos operatoriui aktualių darbo zonų </w:t>
            </w:r>
            <w:r w:rsidRPr="00E03163">
              <w:rPr>
                <w:sz w:val="22"/>
                <w:szCs w:val="22"/>
              </w:rPr>
              <w:lastRenderedPageBreak/>
              <w:t>vaizdo stebėjimo sistema, sudaryta iš mažiausiai vienos kameros, su vaizdu pateikimu spalvotame monitoriuje operatoriaus darbo vietoje.</w:t>
            </w:r>
          </w:p>
        </w:tc>
        <w:tc>
          <w:tcPr>
            <w:tcW w:w="3119" w:type="dxa"/>
            <w:vAlign w:val="center"/>
          </w:tcPr>
          <w:p w14:paraId="128A23DC" w14:textId="52A4EADA" w:rsidR="00E03163" w:rsidRPr="00E03163" w:rsidRDefault="00E03163" w:rsidP="00E03163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0316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 xml:space="preserve">Įranga komplektuojama su vaizdo stebėjimo sistema, sudaryta iš mažiausiai trijų kamerų (kairės pusės būgno </w:t>
            </w:r>
            <w:r w:rsidRPr="00E0316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krašto kamera, konvejerio kamera, galinio vaizdo kamera), su vaizdu pateikiamu spalvotame monitoriuje operatoriaus darbo vietoje.</w:t>
            </w:r>
            <w:r w:rsidRPr="00E0316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br/>
              <w:t>Pageidautina, kad būtų įrašymo funkcija.</w:t>
            </w:r>
          </w:p>
        </w:tc>
        <w:tc>
          <w:tcPr>
            <w:tcW w:w="2410" w:type="dxa"/>
          </w:tcPr>
          <w:p w14:paraId="74E0C7E2" w14:textId="77777777" w:rsidR="00E03163" w:rsidRPr="00597948" w:rsidRDefault="00E03163" w:rsidP="00E0316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lastRenderedPageBreak/>
              <w:t>(pildo tiekėjas)</w:t>
            </w:r>
          </w:p>
          <w:p w14:paraId="6E612DFC" w14:textId="77777777" w:rsidR="00E03163" w:rsidRPr="00597948" w:rsidRDefault="00E03163" w:rsidP="00E0316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E03163" w:rsidRPr="00597948" w:rsidRDefault="00E03163" w:rsidP="00E0316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2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3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4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9207D" w14:textId="77777777" w:rsidR="00B63F17" w:rsidRDefault="00B63F17" w:rsidP="00D5620E">
      <w:r>
        <w:separator/>
      </w:r>
    </w:p>
  </w:endnote>
  <w:endnote w:type="continuationSeparator" w:id="0">
    <w:p w14:paraId="00480B59" w14:textId="77777777" w:rsidR="00B63F17" w:rsidRDefault="00B63F17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51160" w14:textId="77777777" w:rsidR="00B63F17" w:rsidRDefault="00B63F17" w:rsidP="00D5620E">
      <w:r>
        <w:separator/>
      </w:r>
    </w:p>
  </w:footnote>
  <w:footnote w:type="continuationSeparator" w:id="0">
    <w:p w14:paraId="7CA622C7" w14:textId="77777777" w:rsidR="00B63F17" w:rsidRDefault="00B63F17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66532"/>
    <w:multiLevelType w:val="hybridMultilevel"/>
    <w:tmpl w:val="1840991E"/>
    <w:lvl w:ilvl="0" w:tplc="172C40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  <w:num w:numId="9" w16cid:durableId="2245352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26E6"/>
    <w:rsid w:val="00005537"/>
    <w:rsid w:val="00006F8A"/>
    <w:rsid w:val="00012A13"/>
    <w:rsid w:val="00017E92"/>
    <w:rsid w:val="00021A0E"/>
    <w:rsid w:val="0002413E"/>
    <w:rsid w:val="000304FE"/>
    <w:rsid w:val="00036D9C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6D69"/>
    <w:rsid w:val="000A710E"/>
    <w:rsid w:val="000B0349"/>
    <w:rsid w:val="000B04F6"/>
    <w:rsid w:val="000B719A"/>
    <w:rsid w:val="000C0B9F"/>
    <w:rsid w:val="000C17DB"/>
    <w:rsid w:val="000C185F"/>
    <w:rsid w:val="000C5D56"/>
    <w:rsid w:val="000D18CF"/>
    <w:rsid w:val="000D2D10"/>
    <w:rsid w:val="000D4322"/>
    <w:rsid w:val="000D47AC"/>
    <w:rsid w:val="000E6E76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21AE"/>
    <w:rsid w:val="00164FF1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0A92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A635E"/>
    <w:rsid w:val="002B0684"/>
    <w:rsid w:val="002B111B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357DE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31C6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3F5888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B312F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83C8C"/>
    <w:rsid w:val="00994681"/>
    <w:rsid w:val="009A0355"/>
    <w:rsid w:val="009C32E1"/>
    <w:rsid w:val="009C5195"/>
    <w:rsid w:val="009D4099"/>
    <w:rsid w:val="009E5612"/>
    <w:rsid w:val="009F0390"/>
    <w:rsid w:val="00A04ED4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17"/>
    <w:rsid w:val="00B63F74"/>
    <w:rsid w:val="00B73648"/>
    <w:rsid w:val="00B739CC"/>
    <w:rsid w:val="00B74F37"/>
    <w:rsid w:val="00B942C6"/>
    <w:rsid w:val="00BA084A"/>
    <w:rsid w:val="00BA3436"/>
    <w:rsid w:val="00BB663A"/>
    <w:rsid w:val="00BB6C9C"/>
    <w:rsid w:val="00BC3F38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193D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45FBB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03163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2FB9"/>
    <w:rsid w:val="00EA439F"/>
    <w:rsid w:val="00EB4DB8"/>
    <w:rsid w:val="00EB58D3"/>
    <w:rsid w:val="00ED0E92"/>
    <w:rsid w:val="00ED1D0A"/>
    <w:rsid w:val="00ED7FA9"/>
    <w:rsid w:val="00EE6F73"/>
    <w:rsid w:val="00EF1E19"/>
    <w:rsid w:val="00EF6A88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A48C3"/>
  </w:style>
  <w:style w:type="character" w:customStyle="1" w:styleId="Laukeliai">
    <w:name w:val="Laukeliai"/>
    <w:basedOn w:val="DefaultParagraphFont"/>
    <w:uiPriority w:val="1"/>
    <w:rsid w:val="00E03163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://vpt.lrv.lt/uploads/vpt/documents/files/mp/konfidenciali_informacij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PVMpagalba(Pasiulymoforma)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8B00663803487B894EBBDAC8EB7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35ED7-2BB2-4B85-91D7-557C5AE3800B}"/>
      </w:docPartPr>
      <w:docPartBody>
        <w:p w:rsidR="00000000" w:rsidRDefault="006722BD" w:rsidP="006722BD">
          <w:pPr>
            <w:pStyle w:val="508B00663803487B894EBBDAC8EB741C"/>
          </w:pPr>
          <w:r w:rsidRPr="00C04E8C">
            <w:rPr>
              <w:rStyle w:val="PlaceholderText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512"/>
    <w:rsid w:val="00001512"/>
    <w:rsid w:val="00164FF1"/>
    <w:rsid w:val="002B0684"/>
    <w:rsid w:val="002C5B8E"/>
    <w:rsid w:val="004A5E26"/>
    <w:rsid w:val="004A61B8"/>
    <w:rsid w:val="006722BD"/>
    <w:rsid w:val="00806C97"/>
    <w:rsid w:val="00D45FBB"/>
    <w:rsid w:val="00E44BBC"/>
    <w:rsid w:val="00EF6A88"/>
    <w:rsid w:val="00FA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22BD"/>
    <w:rPr>
      <w:color w:val="808080"/>
    </w:rPr>
  </w:style>
  <w:style w:type="paragraph" w:customStyle="1" w:styleId="89B924A9087B4C70A8861EB98EA2CFB4">
    <w:name w:val="89B924A9087B4C70A8861EB98EA2CFB4"/>
    <w:rsid w:val="00001512"/>
  </w:style>
  <w:style w:type="paragraph" w:customStyle="1" w:styleId="508B00663803487B894EBBDAC8EB741C">
    <w:name w:val="508B00663803487B894EBBDAC8EB741C"/>
    <w:rsid w:val="006722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8350</Words>
  <Characters>4761</Characters>
  <Application>Microsoft Office Word</Application>
  <DocSecurity>0</DocSecurity>
  <Lines>39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3</cp:revision>
  <cp:lastPrinted>2022-03-01T12:00:00Z</cp:lastPrinted>
  <dcterms:created xsi:type="dcterms:W3CDTF">2025-12-02T07:36:00Z</dcterms:created>
  <dcterms:modified xsi:type="dcterms:W3CDTF">2025-12-02T12:01:00Z</dcterms:modified>
</cp:coreProperties>
</file>